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D72F" w14:textId="77777777" w:rsidR="00934967" w:rsidRPr="00934967" w:rsidRDefault="00934967" w:rsidP="00934967">
      <w:pPr>
        <w:shd w:val="clear" w:color="auto" w:fill="FFFFFF"/>
        <w:spacing w:after="300" w:line="240" w:lineRule="auto"/>
        <w:outlineLvl w:val="0"/>
        <w:rPr>
          <w:rFonts w:ascii="Times New Roman" w:eastAsia="Times New Roman" w:hAnsi="Times New Roman" w:cs="Times New Roman"/>
          <w:b/>
          <w:bCs/>
          <w:color w:val="232323"/>
          <w:kern w:val="36"/>
          <w:sz w:val="48"/>
          <w:szCs w:val="48"/>
        </w:rPr>
      </w:pPr>
      <w:r w:rsidRPr="00934967">
        <w:rPr>
          <w:rFonts w:ascii="Times New Roman" w:eastAsia="Times New Roman" w:hAnsi="Times New Roman" w:cs="Times New Roman"/>
          <w:b/>
          <w:bCs/>
          <w:color w:val="232323"/>
          <w:kern w:val="36"/>
          <w:sz w:val="48"/>
          <w:szCs w:val="48"/>
        </w:rPr>
        <w:t>Free Paper Shred - Oct 23</w:t>
      </w:r>
    </w:p>
    <w:p w14:paraId="42A81BC9" w14:textId="77777777" w:rsidR="00934967" w:rsidRPr="00934967" w:rsidRDefault="00934967" w:rsidP="00934967">
      <w:pPr>
        <w:shd w:val="clear" w:color="auto" w:fill="FFFFFF"/>
        <w:spacing w:after="0" w:line="240" w:lineRule="auto"/>
        <w:rPr>
          <w:rFonts w:ascii="Open Sans" w:eastAsia="Times New Roman" w:hAnsi="Open Sans" w:cs="Open Sans"/>
          <w:color w:val="232323"/>
          <w:sz w:val="24"/>
          <w:szCs w:val="24"/>
        </w:rPr>
      </w:pPr>
      <w:r w:rsidRPr="00934967">
        <w:rPr>
          <w:rFonts w:ascii="Open Sans" w:eastAsia="Times New Roman" w:hAnsi="Open Sans" w:cs="Open Sans"/>
          <w:color w:val="232323"/>
          <w:sz w:val="24"/>
          <w:szCs w:val="24"/>
        </w:rPr>
        <w:t>Monday, 18 Oct 2021</w:t>
      </w:r>
    </w:p>
    <w:p w14:paraId="463ED5A5" w14:textId="77777777" w:rsidR="00934967" w:rsidRPr="00934967" w:rsidRDefault="00934967" w:rsidP="00934967">
      <w:pPr>
        <w:shd w:val="clear" w:color="auto" w:fill="FFFFFF"/>
        <w:spacing w:after="0" w:line="240" w:lineRule="auto"/>
        <w:rPr>
          <w:rFonts w:ascii="Times New Roman" w:eastAsia="Times New Roman" w:hAnsi="Times New Roman" w:cs="Times New Roman"/>
          <w:color w:val="319B42"/>
          <w:sz w:val="24"/>
          <w:szCs w:val="24"/>
        </w:rPr>
      </w:pPr>
      <w:r w:rsidRPr="00934967">
        <w:rPr>
          <w:rFonts w:ascii="Open Sans" w:eastAsia="Times New Roman" w:hAnsi="Open Sans" w:cs="Open Sans"/>
          <w:color w:val="232323"/>
          <w:sz w:val="24"/>
          <w:szCs w:val="24"/>
        </w:rPr>
        <w:fldChar w:fldCharType="begin"/>
      </w:r>
      <w:r w:rsidRPr="00934967">
        <w:rPr>
          <w:rFonts w:ascii="Open Sans" w:eastAsia="Times New Roman" w:hAnsi="Open Sans" w:cs="Open Sans"/>
          <w:color w:val="232323"/>
          <w:sz w:val="24"/>
          <w:szCs w:val="24"/>
        </w:rPr>
        <w:instrText xml:space="preserve"> HYPERLINK "https://prod-cms.pwcva.gov/news/free-paper-shred-oct-23" </w:instrText>
      </w:r>
      <w:r w:rsidRPr="00934967">
        <w:rPr>
          <w:rFonts w:ascii="Open Sans" w:eastAsia="Times New Roman" w:hAnsi="Open Sans" w:cs="Open Sans"/>
          <w:color w:val="232323"/>
          <w:sz w:val="24"/>
          <w:szCs w:val="24"/>
        </w:rPr>
        <w:fldChar w:fldCharType="separate"/>
      </w:r>
    </w:p>
    <w:p w14:paraId="7396FCCC" w14:textId="77777777" w:rsidR="00934967" w:rsidRPr="00934967" w:rsidRDefault="00934967" w:rsidP="00934967">
      <w:pPr>
        <w:shd w:val="clear" w:color="auto" w:fill="FFFFFF"/>
        <w:spacing w:after="0" w:line="240" w:lineRule="auto"/>
        <w:rPr>
          <w:rFonts w:ascii="Times New Roman" w:eastAsia="Times New Roman" w:hAnsi="Times New Roman" w:cs="Times New Roman"/>
          <w:sz w:val="24"/>
          <w:szCs w:val="24"/>
        </w:rPr>
      </w:pPr>
      <w:r w:rsidRPr="00934967">
        <w:rPr>
          <w:rFonts w:ascii="Open Sans" w:eastAsia="Times New Roman" w:hAnsi="Open Sans" w:cs="Open Sans"/>
          <w:color w:val="319B42"/>
          <w:sz w:val="24"/>
          <w:szCs w:val="24"/>
        </w:rPr>
        <w:t>Public Works / Solid Waste Management</w:t>
      </w:r>
    </w:p>
    <w:p w14:paraId="026D007F" w14:textId="77777777" w:rsidR="00934967" w:rsidRPr="00934967" w:rsidRDefault="00934967" w:rsidP="00934967">
      <w:pPr>
        <w:shd w:val="clear" w:color="auto" w:fill="FFFFFF"/>
        <w:spacing w:line="240" w:lineRule="auto"/>
        <w:rPr>
          <w:rFonts w:ascii="Open Sans" w:eastAsia="Times New Roman" w:hAnsi="Open Sans" w:cs="Open Sans"/>
          <w:color w:val="232323"/>
          <w:sz w:val="24"/>
          <w:szCs w:val="24"/>
        </w:rPr>
      </w:pPr>
      <w:r w:rsidRPr="00934967">
        <w:rPr>
          <w:rFonts w:ascii="Open Sans" w:eastAsia="Times New Roman" w:hAnsi="Open Sans" w:cs="Open Sans"/>
          <w:color w:val="232323"/>
          <w:sz w:val="24"/>
          <w:szCs w:val="24"/>
        </w:rPr>
        <w:fldChar w:fldCharType="end"/>
      </w:r>
    </w:p>
    <w:p w14:paraId="2AB8A848" w14:textId="3DC45CFE" w:rsidR="00934967" w:rsidRPr="00934967" w:rsidRDefault="00934967" w:rsidP="00934967">
      <w:pPr>
        <w:shd w:val="clear" w:color="auto" w:fill="FFFFFF"/>
        <w:spacing w:after="0" w:line="240" w:lineRule="auto"/>
        <w:rPr>
          <w:rFonts w:ascii="Open Sans" w:eastAsia="Times New Roman" w:hAnsi="Open Sans" w:cs="Open Sans"/>
          <w:color w:val="232323"/>
          <w:sz w:val="24"/>
          <w:szCs w:val="24"/>
        </w:rPr>
      </w:pPr>
      <w:r w:rsidRPr="00934967">
        <w:rPr>
          <w:rFonts w:ascii="Open Sans" w:eastAsia="Times New Roman" w:hAnsi="Open Sans" w:cs="Open Sans"/>
          <w:noProof/>
          <w:color w:val="232323"/>
          <w:sz w:val="24"/>
          <w:szCs w:val="24"/>
        </w:rPr>
        <w:drawing>
          <wp:inline distT="0" distB="0" distL="0" distR="0" wp14:anchorId="228C2FA7" wp14:editId="0373A70E">
            <wp:extent cx="2552700" cy="2825424"/>
            <wp:effectExtent l="0" t="0" r="0" b="0"/>
            <wp:docPr id="1" name="Picture 1" descr="A picture containing text, car, outdoor,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ar, outdoor, truck&#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5932" cy="2829001"/>
                    </a:xfrm>
                    <a:prstGeom prst="rect">
                      <a:avLst/>
                    </a:prstGeom>
                    <a:noFill/>
                    <a:ln>
                      <a:noFill/>
                    </a:ln>
                  </pic:spPr>
                </pic:pic>
              </a:graphicData>
            </a:graphic>
          </wp:inline>
        </w:drawing>
      </w:r>
    </w:p>
    <w:p w14:paraId="091CA914" w14:textId="77777777" w:rsidR="00934967" w:rsidRPr="00934967" w:rsidRDefault="00934967" w:rsidP="00934967">
      <w:pPr>
        <w:shd w:val="clear" w:color="auto" w:fill="FFFFFF"/>
        <w:spacing w:after="165" w:line="240" w:lineRule="auto"/>
        <w:rPr>
          <w:rFonts w:ascii="Open Sans" w:eastAsia="Times New Roman" w:hAnsi="Open Sans" w:cs="Open Sans"/>
          <w:color w:val="232323"/>
          <w:sz w:val="24"/>
          <w:szCs w:val="24"/>
        </w:rPr>
      </w:pPr>
      <w:r w:rsidRPr="00934967">
        <w:rPr>
          <w:rFonts w:ascii="Calibri" w:eastAsia="Times New Roman" w:hAnsi="Calibri" w:cs="Calibri"/>
          <w:b/>
          <w:bCs/>
          <w:color w:val="232323"/>
          <w:sz w:val="32"/>
          <w:szCs w:val="32"/>
        </w:rPr>
        <w:t>Mega Paper Shred at Pfitzner Stadium</w:t>
      </w:r>
    </w:p>
    <w:p w14:paraId="2B8F235B" w14:textId="77777777" w:rsidR="00934967" w:rsidRPr="00934967" w:rsidRDefault="00934967" w:rsidP="00934967">
      <w:pPr>
        <w:shd w:val="clear" w:color="auto" w:fill="FFFFFF"/>
        <w:spacing w:after="165" w:line="240" w:lineRule="auto"/>
        <w:rPr>
          <w:rFonts w:ascii="Open Sans" w:eastAsia="Times New Roman" w:hAnsi="Open Sans" w:cs="Open Sans"/>
          <w:color w:val="232323"/>
          <w:sz w:val="24"/>
          <w:szCs w:val="24"/>
        </w:rPr>
      </w:pPr>
      <w:r w:rsidRPr="00934967">
        <w:rPr>
          <w:rFonts w:ascii="Calibri" w:eastAsia="Times New Roman" w:hAnsi="Calibri" w:cs="Calibri"/>
          <w:b/>
          <w:bCs/>
          <w:i/>
          <w:iCs/>
          <w:color w:val="333333"/>
          <w:sz w:val="28"/>
          <w:szCs w:val="28"/>
        </w:rPr>
        <w:t>Free confidential document shred, Saturday, October 23</w:t>
      </w:r>
    </w:p>
    <w:p w14:paraId="2D4C31A7" w14:textId="77777777" w:rsidR="00934967" w:rsidRPr="00934967" w:rsidRDefault="00934967" w:rsidP="00934967">
      <w:pPr>
        <w:shd w:val="clear" w:color="auto" w:fill="FFFFFF"/>
        <w:spacing w:after="165" w:line="240" w:lineRule="auto"/>
        <w:rPr>
          <w:rFonts w:ascii="Open Sans" w:eastAsia="Times New Roman" w:hAnsi="Open Sans" w:cs="Open Sans"/>
          <w:color w:val="232323"/>
          <w:sz w:val="24"/>
          <w:szCs w:val="24"/>
        </w:rPr>
      </w:pPr>
      <w:r w:rsidRPr="00934967">
        <w:rPr>
          <w:rFonts w:ascii="Calibri" w:eastAsia="Times New Roman" w:hAnsi="Calibri" w:cs="Calibri"/>
          <w:b/>
          <w:bCs/>
          <w:color w:val="000000"/>
          <w:sz w:val="23"/>
          <w:szCs w:val="23"/>
        </w:rPr>
        <w:t>Prince William, VA, September 1, 2021 –</w:t>
      </w:r>
      <w:r w:rsidRPr="00934967">
        <w:rPr>
          <w:rFonts w:ascii="Calibri" w:eastAsia="Times New Roman" w:hAnsi="Calibri" w:cs="Calibri"/>
          <w:color w:val="232323"/>
        </w:rPr>
        <w:t> </w:t>
      </w:r>
      <w:r w:rsidRPr="00934967">
        <w:rPr>
          <w:rFonts w:ascii="Calibri" w:eastAsia="Times New Roman" w:hAnsi="Calibri" w:cs="Calibri"/>
          <w:color w:val="232323"/>
          <w:sz w:val="23"/>
          <w:szCs w:val="23"/>
        </w:rPr>
        <w:t>The Prince William County Solid Waste Division will hold a free document shred event for Prince William area residents on Saturday, Oct. 23, 8 a.m. to 12 noon (or until trucks reach capacity).  The mega shred will be held at Pfitzner Stadium, 7 County Complex Court, Woodbridge, the former home of the Potomac Nationals baseball team.</w:t>
      </w:r>
    </w:p>
    <w:p w14:paraId="5F19941B" w14:textId="77777777" w:rsidR="00934967" w:rsidRPr="00934967" w:rsidRDefault="00934967" w:rsidP="00934967">
      <w:pPr>
        <w:shd w:val="clear" w:color="auto" w:fill="FFFFFF"/>
        <w:spacing w:after="165" w:line="240" w:lineRule="auto"/>
        <w:rPr>
          <w:rFonts w:ascii="Open Sans" w:eastAsia="Times New Roman" w:hAnsi="Open Sans" w:cs="Open Sans"/>
          <w:color w:val="232323"/>
          <w:sz w:val="24"/>
          <w:szCs w:val="24"/>
        </w:rPr>
      </w:pPr>
      <w:r w:rsidRPr="00934967">
        <w:rPr>
          <w:rFonts w:ascii="Calibri" w:eastAsia="Times New Roman" w:hAnsi="Calibri" w:cs="Calibri"/>
          <w:color w:val="232323"/>
          <w:sz w:val="23"/>
          <w:szCs w:val="23"/>
        </w:rPr>
        <w:t>This event is for residents. Only confidential documents such as bank statements and tax returns will be accepted. Non confidential documents such as junk mail should be recycled at the curb or a Solid Waste facility customer convenience center recycling drop-off. Paper clips (regular size) and staples do not have to be removed.</w:t>
      </w:r>
    </w:p>
    <w:p w14:paraId="7353B1BD" w14:textId="77777777" w:rsidR="00934967" w:rsidRPr="00934967" w:rsidRDefault="00934967" w:rsidP="00934967">
      <w:pPr>
        <w:shd w:val="clear" w:color="auto" w:fill="FFFFFF"/>
        <w:spacing w:after="165" w:line="240" w:lineRule="auto"/>
        <w:rPr>
          <w:rFonts w:ascii="Open Sans" w:eastAsia="Times New Roman" w:hAnsi="Open Sans" w:cs="Open Sans"/>
          <w:color w:val="232323"/>
          <w:sz w:val="24"/>
          <w:szCs w:val="24"/>
        </w:rPr>
      </w:pPr>
      <w:r w:rsidRPr="00934967">
        <w:rPr>
          <w:rFonts w:ascii="Calibri" w:eastAsia="Times New Roman" w:hAnsi="Calibri" w:cs="Calibri"/>
          <w:color w:val="232323"/>
          <w:sz w:val="23"/>
          <w:szCs w:val="23"/>
        </w:rPr>
        <w:t>Residents may bring the equivalent of up to four boxes (18”x12”x15”) of paper for shredding at no charge. No business or commercial shredding will be accepted.</w:t>
      </w:r>
    </w:p>
    <w:p w14:paraId="6CD68902" w14:textId="77777777" w:rsidR="00934967" w:rsidRPr="00934967" w:rsidRDefault="00934967" w:rsidP="00934967">
      <w:pPr>
        <w:shd w:val="clear" w:color="auto" w:fill="FFFFFF"/>
        <w:spacing w:after="165" w:line="240" w:lineRule="auto"/>
        <w:rPr>
          <w:rFonts w:ascii="Open Sans" w:eastAsia="Times New Roman" w:hAnsi="Open Sans" w:cs="Open Sans"/>
          <w:color w:val="232323"/>
          <w:sz w:val="24"/>
          <w:szCs w:val="24"/>
        </w:rPr>
      </w:pPr>
      <w:r w:rsidRPr="00934967">
        <w:rPr>
          <w:rFonts w:ascii="Calibri" w:eastAsia="Times New Roman" w:hAnsi="Calibri" w:cs="Calibri"/>
          <w:b/>
          <w:bCs/>
          <w:i/>
          <w:iCs/>
          <w:color w:val="232323"/>
          <w:sz w:val="23"/>
          <w:szCs w:val="23"/>
        </w:rPr>
        <w:t>COVID 19 Restrictions:</w:t>
      </w:r>
      <w:r w:rsidRPr="00934967">
        <w:rPr>
          <w:rFonts w:ascii="Calibri" w:eastAsia="Times New Roman" w:hAnsi="Calibri" w:cs="Calibri"/>
          <w:i/>
          <w:iCs/>
          <w:color w:val="232323"/>
          <w:sz w:val="23"/>
          <w:szCs w:val="23"/>
        </w:rPr>
        <w:t> Customers must wear a mask and stay in the vehicle.  All items for shredding must be place in the rear of the vehicle (trunk, hatchback, or truck bed) before coming to the shred location.</w:t>
      </w:r>
    </w:p>
    <w:p w14:paraId="7D52FA8C" w14:textId="77777777" w:rsidR="00934967" w:rsidRPr="00934967" w:rsidRDefault="00934967" w:rsidP="00934967">
      <w:pPr>
        <w:shd w:val="clear" w:color="auto" w:fill="FFFFFF"/>
        <w:spacing w:line="240" w:lineRule="auto"/>
        <w:rPr>
          <w:rFonts w:ascii="Open Sans" w:eastAsia="Times New Roman" w:hAnsi="Open Sans" w:cs="Open Sans"/>
          <w:color w:val="232323"/>
          <w:sz w:val="24"/>
          <w:szCs w:val="24"/>
        </w:rPr>
      </w:pPr>
      <w:r w:rsidRPr="00934967">
        <w:rPr>
          <w:rFonts w:ascii="Calibri" w:eastAsia="Times New Roman" w:hAnsi="Calibri" w:cs="Calibri"/>
          <w:color w:val="232323"/>
          <w:sz w:val="23"/>
          <w:szCs w:val="23"/>
        </w:rPr>
        <w:t>For additional material limits and guidelines see </w:t>
      </w:r>
      <w:r w:rsidRPr="00934967">
        <w:rPr>
          <w:rFonts w:ascii="Calibri" w:eastAsia="Times New Roman" w:hAnsi="Calibri" w:cs="Calibri"/>
          <w:i/>
          <w:iCs/>
          <w:color w:val="232323"/>
          <w:sz w:val="23"/>
          <w:szCs w:val="23"/>
        </w:rPr>
        <w:t>Events</w:t>
      </w:r>
      <w:r w:rsidRPr="00934967">
        <w:rPr>
          <w:rFonts w:ascii="Calibri" w:eastAsia="Times New Roman" w:hAnsi="Calibri" w:cs="Calibri"/>
          <w:color w:val="232323"/>
          <w:sz w:val="23"/>
          <w:szCs w:val="23"/>
        </w:rPr>
        <w:t> at  </w:t>
      </w:r>
      <w:hyperlink r:id="rId5" w:history="1">
        <w:r w:rsidRPr="00934967">
          <w:rPr>
            <w:rFonts w:ascii="Calibri" w:eastAsia="Times New Roman" w:hAnsi="Calibri" w:cs="Calibri"/>
            <w:color w:val="0563C1"/>
            <w:sz w:val="23"/>
            <w:szCs w:val="23"/>
            <w:u w:val="single"/>
          </w:rPr>
          <w:t>www.pwcva.gov/trashandrecycling</w:t>
        </w:r>
      </w:hyperlink>
      <w:r w:rsidRPr="00934967">
        <w:rPr>
          <w:rFonts w:ascii="Calibri" w:eastAsia="Times New Roman" w:hAnsi="Calibri" w:cs="Calibri"/>
          <w:color w:val="232323"/>
          <w:sz w:val="23"/>
          <w:szCs w:val="23"/>
        </w:rPr>
        <w:t>.</w:t>
      </w:r>
    </w:p>
    <w:p w14:paraId="2AFB925F" w14:textId="77777777" w:rsidR="002D7CCD" w:rsidRDefault="002D7CCD"/>
    <w:sectPr w:rsidR="002D7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67"/>
    <w:rsid w:val="002D7CCD"/>
    <w:rsid w:val="0093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C902"/>
  <w15:chartTrackingRefBased/>
  <w15:docId w15:val="{716B42BA-DECD-407C-A13C-69D15D16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49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96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34967"/>
    <w:rPr>
      <w:color w:val="0000FF"/>
      <w:u w:val="single"/>
    </w:rPr>
  </w:style>
  <w:style w:type="character" w:customStyle="1" w:styleId="field-content">
    <w:name w:val="field-content"/>
    <w:basedOn w:val="DefaultParagraphFont"/>
    <w:rsid w:val="00934967"/>
  </w:style>
  <w:style w:type="paragraph" w:styleId="NormalWeb">
    <w:name w:val="Normal (Web)"/>
    <w:basedOn w:val="Normal"/>
    <w:uiPriority w:val="99"/>
    <w:semiHidden/>
    <w:unhideWhenUsed/>
    <w:rsid w:val="009349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685044">
      <w:bodyDiv w:val="1"/>
      <w:marLeft w:val="0"/>
      <w:marRight w:val="0"/>
      <w:marTop w:val="0"/>
      <w:marBottom w:val="0"/>
      <w:divBdr>
        <w:top w:val="none" w:sz="0" w:space="0" w:color="auto"/>
        <w:left w:val="none" w:sz="0" w:space="0" w:color="auto"/>
        <w:bottom w:val="none" w:sz="0" w:space="0" w:color="auto"/>
        <w:right w:val="none" w:sz="0" w:space="0" w:color="auto"/>
      </w:divBdr>
      <w:divsChild>
        <w:div w:id="340621511">
          <w:marLeft w:val="0"/>
          <w:marRight w:val="0"/>
          <w:marTop w:val="0"/>
          <w:marBottom w:val="300"/>
          <w:divBdr>
            <w:top w:val="none" w:sz="0" w:space="0" w:color="auto"/>
            <w:left w:val="none" w:sz="0" w:space="0" w:color="auto"/>
            <w:bottom w:val="none" w:sz="0" w:space="0" w:color="auto"/>
            <w:right w:val="none" w:sz="0" w:space="0" w:color="auto"/>
          </w:divBdr>
          <w:divsChild>
            <w:div w:id="6297069">
              <w:marLeft w:val="0"/>
              <w:marRight w:val="0"/>
              <w:marTop w:val="0"/>
              <w:marBottom w:val="0"/>
              <w:divBdr>
                <w:top w:val="none" w:sz="0" w:space="0" w:color="auto"/>
                <w:left w:val="none" w:sz="0" w:space="0" w:color="auto"/>
                <w:bottom w:val="none" w:sz="0" w:space="0" w:color="auto"/>
                <w:right w:val="none" w:sz="0" w:space="0" w:color="auto"/>
              </w:divBdr>
            </w:div>
            <w:div w:id="796604704">
              <w:marLeft w:val="0"/>
              <w:marRight w:val="0"/>
              <w:marTop w:val="0"/>
              <w:marBottom w:val="0"/>
              <w:divBdr>
                <w:top w:val="none" w:sz="0" w:space="0" w:color="auto"/>
                <w:left w:val="none" w:sz="0" w:space="0" w:color="auto"/>
                <w:bottom w:val="none" w:sz="0" w:space="0" w:color="auto"/>
                <w:right w:val="none" w:sz="0" w:space="0" w:color="auto"/>
              </w:divBdr>
              <w:divsChild>
                <w:div w:id="218172665">
                  <w:marLeft w:val="0"/>
                  <w:marRight w:val="0"/>
                  <w:marTop w:val="0"/>
                  <w:marBottom w:val="0"/>
                  <w:divBdr>
                    <w:top w:val="none" w:sz="0" w:space="0" w:color="auto"/>
                    <w:left w:val="none" w:sz="0" w:space="0" w:color="auto"/>
                    <w:bottom w:val="none" w:sz="0" w:space="0" w:color="auto"/>
                    <w:right w:val="none" w:sz="0" w:space="0" w:color="auto"/>
                  </w:divBdr>
                  <w:divsChild>
                    <w:div w:id="1646350125">
                      <w:marLeft w:val="0"/>
                      <w:marRight w:val="0"/>
                      <w:marTop w:val="0"/>
                      <w:marBottom w:val="0"/>
                      <w:divBdr>
                        <w:top w:val="none" w:sz="0" w:space="0" w:color="auto"/>
                        <w:left w:val="none" w:sz="0" w:space="0" w:color="auto"/>
                        <w:bottom w:val="none" w:sz="0" w:space="0" w:color="auto"/>
                        <w:right w:val="none" w:sz="0" w:space="0" w:color="auto"/>
                      </w:divBdr>
                      <w:divsChild>
                        <w:div w:id="1534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62441">
          <w:marLeft w:val="-600"/>
          <w:marRight w:val="0"/>
          <w:marTop w:val="0"/>
          <w:marBottom w:val="0"/>
          <w:divBdr>
            <w:top w:val="none" w:sz="0" w:space="0" w:color="auto"/>
            <w:left w:val="none" w:sz="0" w:space="0" w:color="auto"/>
            <w:bottom w:val="none" w:sz="0" w:space="0" w:color="auto"/>
            <w:right w:val="none" w:sz="0" w:space="0" w:color="auto"/>
          </w:divBdr>
          <w:divsChild>
            <w:div w:id="42606524">
              <w:marLeft w:val="0"/>
              <w:marRight w:val="0"/>
              <w:marTop w:val="0"/>
              <w:marBottom w:val="0"/>
              <w:divBdr>
                <w:top w:val="none" w:sz="0" w:space="0" w:color="auto"/>
                <w:left w:val="none" w:sz="0" w:space="0" w:color="auto"/>
                <w:bottom w:val="none" w:sz="0" w:space="0" w:color="auto"/>
                <w:right w:val="none" w:sz="0" w:space="0" w:color="auto"/>
              </w:divBdr>
              <w:divsChild>
                <w:div w:id="223613799">
                  <w:marLeft w:val="0"/>
                  <w:marRight w:val="0"/>
                  <w:marTop w:val="0"/>
                  <w:marBottom w:val="0"/>
                  <w:divBdr>
                    <w:top w:val="none" w:sz="0" w:space="0" w:color="auto"/>
                    <w:left w:val="none" w:sz="0" w:space="0" w:color="auto"/>
                    <w:bottom w:val="none" w:sz="0" w:space="0" w:color="auto"/>
                    <w:right w:val="none" w:sz="0" w:space="0" w:color="auto"/>
                  </w:divBdr>
                </w:div>
                <w:div w:id="1201019175">
                  <w:marLeft w:val="0"/>
                  <w:marRight w:val="0"/>
                  <w:marTop w:val="0"/>
                  <w:marBottom w:val="300"/>
                  <w:divBdr>
                    <w:top w:val="none" w:sz="0" w:space="0" w:color="auto"/>
                    <w:left w:val="none" w:sz="0" w:space="0" w:color="auto"/>
                    <w:bottom w:val="none" w:sz="0" w:space="0" w:color="auto"/>
                    <w:right w:val="none" w:sz="0" w:space="0" w:color="auto"/>
                  </w:divBdr>
                  <w:divsChild>
                    <w:div w:id="13992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wcva.gov/trashandrecyclin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1</cp:revision>
  <dcterms:created xsi:type="dcterms:W3CDTF">2021-12-14T18:58:00Z</dcterms:created>
  <dcterms:modified xsi:type="dcterms:W3CDTF">2021-12-14T18:58:00Z</dcterms:modified>
</cp:coreProperties>
</file>